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E6" w:rsidRDefault="00986DDA" w:rsidP="00986DDA">
      <w:pPr>
        <w:jc w:val="center"/>
        <w:rPr>
          <w:rFonts w:eastAsia="Times New Roman"/>
          <w:b/>
          <w:bCs/>
          <w:i/>
          <w:iCs/>
          <w:color w:val="000000"/>
          <w:spacing w:val="-2"/>
          <w:sz w:val="22"/>
          <w:szCs w:val="22"/>
        </w:rPr>
      </w:pPr>
      <w:r>
        <w:rPr>
          <w:rFonts w:eastAsia="Times New Roman"/>
          <w:b/>
          <w:bCs/>
          <w:i/>
          <w:iCs/>
          <w:color w:val="000000"/>
          <w:spacing w:val="-2"/>
          <w:sz w:val="22"/>
          <w:szCs w:val="22"/>
        </w:rPr>
        <w:t>Календарный график выполнения работ</w:t>
      </w:r>
    </w:p>
    <w:p w:rsidR="00986DDA" w:rsidRDefault="00986DDA" w:rsidP="00986DDA">
      <w:pPr>
        <w:jc w:val="center"/>
        <w:rPr>
          <w:rFonts w:eastAsia="Times New Roman"/>
          <w:b/>
          <w:bCs/>
          <w:i/>
          <w:iCs/>
          <w:color w:val="000000"/>
          <w:spacing w:val="-2"/>
          <w:sz w:val="22"/>
          <w:szCs w:val="22"/>
        </w:rPr>
      </w:pPr>
    </w:p>
    <w:p w:rsidR="00986DDA" w:rsidRDefault="00986DDA" w:rsidP="00986DDA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="Times New Roman"/>
          <w:bCs/>
          <w:iCs/>
          <w:color w:val="000000"/>
          <w:spacing w:val="-2"/>
          <w:sz w:val="24"/>
          <w:szCs w:val="24"/>
        </w:rPr>
        <w:t>по</w:t>
      </w:r>
      <w:r w:rsidRPr="00986DDA">
        <w:rPr>
          <w:rFonts w:eastAsia="Times New Roman"/>
          <w:bCs/>
          <w:iCs/>
          <w:color w:val="000000"/>
          <w:spacing w:val="-2"/>
          <w:sz w:val="24"/>
          <w:szCs w:val="24"/>
        </w:rPr>
        <w:t xml:space="preserve"> титулу</w:t>
      </w:r>
      <w:r>
        <w:rPr>
          <w:rFonts w:eastAsia="Times New Roman"/>
          <w:bCs/>
          <w:iCs/>
          <w:color w:val="000000"/>
          <w:spacing w:val="-2"/>
          <w:sz w:val="24"/>
          <w:szCs w:val="24"/>
        </w:rPr>
        <w:t>:</w:t>
      </w:r>
      <w:r w:rsidRPr="00986DDA">
        <w:rPr>
          <w:rFonts w:eastAsia="Times New Roman"/>
          <w:bCs/>
          <w:iCs/>
          <w:color w:val="000000"/>
          <w:spacing w:val="-2"/>
          <w:sz w:val="24"/>
          <w:szCs w:val="24"/>
        </w:rPr>
        <w:t xml:space="preserve"> </w:t>
      </w:r>
      <w:r w:rsidRPr="00986DDA">
        <w:rPr>
          <w:rFonts w:eastAsiaTheme="minorHAnsi"/>
          <w:sz w:val="24"/>
          <w:szCs w:val="24"/>
          <w:lang w:eastAsia="en-US"/>
        </w:rPr>
        <w:t>«Техническое перевооружение</w:t>
      </w:r>
      <w:r>
        <w:rPr>
          <w:rFonts w:eastAsiaTheme="minorHAnsi"/>
          <w:sz w:val="24"/>
          <w:szCs w:val="24"/>
          <w:lang w:eastAsia="en-US"/>
        </w:rPr>
        <w:t xml:space="preserve"> РЗА электрооборудования 110 </w:t>
      </w:r>
      <w:proofErr w:type="spellStart"/>
      <w:r>
        <w:rPr>
          <w:rFonts w:eastAsiaTheme="minorHAnsi"/>
          <w:sz w:val="24"/>
          <w:szCs w:val="24"/>
          <w:lang w:eastAsia="en-US"/>
        </w:rPr>
        <w:t>кВ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986DDA" w:rsidRPr="00986DDA" w:rsidRDefault="00986DDA" w:rsidP="00986DDA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986DDA">
        <w:rPr>
          <w:rFonts w:eastAsiaTheme="minorHAnsi"/>
          <w:sz w:val="24"/>
          <w:szCs w:val="24"/>
          <w:lang w:eastAsia="en-US"/>
        </w:rPr>
        <w:t>ООО «Автозаводская ТЭЦ»»</w:t>
      </w:r>
    </w:p>
    <w:p w:rsidR="00986DDA" w:rsidRDefault="00986DDA"/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3"/>
        <w:gridCol w:w="4035"/>
        <w:gridCol w:w="1973"/>
        <w:gridCol w:w="1584"/>
        <w:gridCol w:w="1546"/>
      </w:tblGrid>
      <w:tr w:rsidR="00986DDA" w:rsidTr="00986DDA">
        <w:trPr>
          <w:trHeight w:hRule="exact" w:val="250"/>
        </w:trPr>
        <w:tc>
          <w:tcPr>
            <w:tcW w:w="6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986DDA">
            <w:pPr>
              <w:shd w:val="clear" w:color="auto" w:fill="FFFFFF"/>
              <w:spacing w:line="230" w:lineRule="exact"/>
              <w:ind w:left="62" w:right="86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№ п/п</w:t>
            </w:r>
          </w:p>
          <w:p w:rsidR="00986DDA" w:rsidRDefault="00986DDA" w:rsidP="00986DDA">
            <w:pPr>
              <w:ind w:left="62"/>
              <w:jc w:val="center"/>
            </w:pPr>
          </w:p>
          <w:p w:rsidR="00986DDA" w:rsidRDefault="00986DDA" w:rsidP="00986DDA">
            <w:pPr>
              <w:ind w:left="62"/>
              <w:jc w:val="center"/>
            </w:pPr>
          </w:p>
        </w:tc>
        <w:tc>
          <w:tcPr>
            <w:tcW w:w="40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986DDA">
            <w:pPr>
              <w:shd w:val="clear" w:color="auto" w:fill="FFFFFF"/>
              <w:spacing w:line="230" w:lineRule="exact"/>
              <w:ind w:left="226" w:right="269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1"/>
              </w:rPr>
              <w:t xml:space="preserve">Наименование работ по договору и их </w:t>
            </w:r>
            <w:r>
              <w:rPr>
                <w:rFonts w:eastAsia="Times New Roman"/>
                <w:b/>
                <w:bCs/>
                <w:color w:val="000000"/>
              </w:rPr>
              <w:t>основных этапов</w:t>
            </w:r>
          </w:p>
          <w:p w:rsidR="00986DDA" w:rsidRDefault="00986DDA" w:rsidP="00986DDA">
            <w:pPr>
              <w:jc w:val="center"/>
            </w:pPr>
          </w:p>
          <w:p w:rsidR="00986DDA" w:rsidRDefault="00986DDA" w:rsidP="00986DDA">
            <w:pPr>
              <w:jc w:val="center"/>
            </w:pPr>
          </w:p>
        </w:tc>
        <w:tc>
          <w:tcPr>
            <w:tcW w:w="35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6526F6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</w:rPr>
              <w:t>Сроки</w:t>
            </w:r>
          </w:p>
        </w:tc>
        <w:tc>
          <w:tcPr>
            <w:tcW w:w="1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6526F6">
            <w:pPr>
              <w:shd w:val="clear" w:color="auto" w:fill="FFFFFF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86DDA" w:rsidTr="00986DDA">
        <w:trPr>
          <w:trHeight w:hRule="exact" w:val="470"/>
        </w:trPr>
        <w:tc>
          <w:tcPr>
            <w:tcW w:w="6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6526F6"/>
        </w:tc>
        <w:tc>
          <w:tcPr>
            <w:tcW w:w="40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6526F6"/>
        </w:tc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986DDA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3"/>
              </w:rPr>
              <w:t>Начало работ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986DDA">
            <w:pPr>
              <w:shd w:val="clear" w:color="auto" w:fill="FFFFFF"/>
              <w:spacing w:line="230" w:lineRule="exact"/>
              <w:ind w:left="149" w:right="211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5"/>
              </w:rPr>
              <w:t xml:space="preserve">Окончание </w:t>
            </w:r>
            <w:r>
              <w:rPr>
                <w:rFonts w:eastAsia="Times New Roman"/>
                <w:b/>
                <w:bCs/>
                <w:color w:val="000000"/>
              </w:rPr>
              <w:t>работ</w:t>
            </w:r>
          </w:p>
        </w:tc>
        <w:tc>
          <w:tcPr>
            <w:tcW w:w="1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6526F6">
            <w:pPr>
              <w:shd w:val="clear" w:color="auto" w:fill="FFFFFF"/>
              <w:spacing w:line="230" w:lineRule="exact"/>
              <w:ind w:left="149" w:right="211"/>
              <w:rPr>
                <w:rFonts w:eastAsia="Times New Roman"/>
                <w:b/>
                <w:bCs/>
                <w:color w:val="000000"/>
                <w:spacing w:val="-5"/>
              </w:rPr>
            </w:pPr>
          </w:p>
        </w:tc>
      </w:tr>
      <w:tr w:rsidR="00986DDA" w:rsidTr="00986DDA">
        <w:trPr>
          <w:trHeight w:hRule="exact" w:val="470"/>
        </w:trPr>
        <w:tc>
          <w:tcPr>
            <w:tcW w:w="6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Pr="00986DDA" w:rsidRDefault="00986DDA" w:rsidP="00986DDA">
            <w:pPr>
              <w:shd w:val="clear" w:color="auto" w:fill="FFFFFF"/>
              <w:jc w:val="center"/>
            </w:pPr>
            <w:r w:rsidRPr="00986DDA">
              <w:rPr>
                <w:bCs/>
                <w:color w:val="000000"/>
              </w:rPr>
              <w:t>1</w:t>
            </w:r>
          </w:p>
        </w:tc>
        <w:tc>
          <w:tcPr>
            <w:tcW w:w="40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Pr="00986DDA" w:rsidRDefault="00986DDA" w:rsidP="00986DDA">
            <w:pPr>
              <w:shd w:val="clear" w:color="auto" w:fill="FFFFFF"/>
            </w:pPr>
            <w:r w:rsidRPr="00986DDA">
              <w:rPr>
                <w:rFonts w:eastAsia="Times New Roman"/>
                <w:color w:val="000000"/>
                <w:spacing w:val="-2"/>
              </w:rPr>
              <w:t>Проведение инженерно-геодезических и инженерно-геологических изысканий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Pr="00986DDA" w:rsidRDefault="00986DDA" w:rsidP="00986DDA">
            <w:pPr>
              <w:shd w:val="clear" w:color="auto" w:fill="FFFFFF"/>
              <w:jc w:val="center"/>
            </w:pPr>
            <w:r w:rsidRPr="00986DDA">
              <w:rPr>
                <w:rFonts w:eastAsia="Times New Roman"/>
                <w:color w:val="000000"/>
                <w:spacing w:val="-3"/>
              </w:rPr>
              <w:t xml:space="preserve">с даты подписания </w:t>
            </w:r>
            <w:r w:rsidRPr="00986DDA">
              <w:rPr>
                <w:rFonts w:eastAsia="Times New Roman"/>
                <w:color w:val="000000"/>
              </w:rPr>
              <w:t>договора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Pr="00986DDA" w:rsidRDefault="00C807D7" w:rsidP="00986DDA">
            <w:pPr>
              <w:shd w:val="clear" w:color="auto" w:fill="FFFFFF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</w:t>
            </w:r>
            <w:r w:rsidR="00101912">
              <w:rPr>
                <w:rFonts w:eastAsia="Times New Roman"/>
                <w:color w:val="000000"/>
              </w:rPr>
              <w:t>.0</w:t>
            </w:r>
            <w:r>
              <w:rPr>
                <w:rFonts w:eastAsia="Times New Roman"/>
                <w:color w:val="000000"/>
              </w:rPr>
              <w:t>8</w:t>
            </w:r>
            <w:bookmarkStart w:id="0" w:name="_GoBack"/>
            <w:bookmarkEnd w:id="0"/>
            <w:r w:rsidR="00986DDA" w:rsidRPr="00986DDA">
              <w:rPr>
                <w:rFonts w:eastAsia="Times New Roman"/>
                <w:color w:val="000000"/>
              </w:rPr>
              <w:t>.2022</w:t>
            </w:r>
          </w:p>
          <w:p w:rsidR="00986DDA" w:rsidRPr="00986DDA" w:rsidRDefault="00986DDA" w:rsidP="00986DDA">
            <w:pPr>
              <w:shd w:val="clear" w:color="auto" w:fill="FFFFFF"/>
              <w:jc w:val="center"/>
              <w:rPr>
                <w:rFonts w:eastAsia="Times New Roman"/>
                <w:color w:val="000000"/>
              </w:rPr>
            </w:pPr>
          </w:p>
          <w:p w:rsidR="00986DDA" w:rsidRPr="00986DDA" w:rsidRDefault="00986DDA" w:rsidP="00986DDA">
            <w:pPr>
              <w:shd w:val="clear" w:color="auto" w:fill="FFFFFF"/>
              <w:jc w:val="center"/>
            </w:pPr>
          </w:p>
        </w:tc>
        <w:tc>
          <w:tcPr>
            <w:tcW w:w="1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6DDA" w:rsidRDefault="00986DDA" w:rsidP="00986DDA">
            <w:pPr>
              <w:shd w:val="clear" w:color="auto" w:fill="FFFFFF"/>
              <w:spacing w:line="230" w:lineRule="exact"/>
              <w:ind w:left="149" w:right="211"/>
              <w:rPr>
                <w:rFonts w:eastAsia="Times New Roman"/>
                <w:b/>
                <w:bCs/>
                <w:color w:val="000000"/>
                <w:spacing w:val="-5"/>
              </w:rPr>
            </w:pPr>
          </w:p>
        </w:tc>
      </w:tr>
    </w:tbl>
    <w:p w:rsidR="00986DDA" w:rsidRDefault="00986DDA" w:rsidP="00986DDA">
      <w:pPr>
        <w:jc w:val="center"/>
      </w:pPr>
    </w:p>
    <w:sectPr w:rsidR="00986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DA"/>
    <w:rsid w:val="000C25E6"/>
    <w:rsid w:val="00101912"/>
    <w:rsid w:val="00986DDA"/>
    <w:rsid w:val="00C8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0696"/>
  <w15:chartTrackingRefBased/>
  <w15:docId w15:val="{8607B67F-B3A7-4347-BB10-F75FC3A6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D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301</Characters>
  <Application>Microsoft Office Word</Application>
  <DocSecurity>0</DocSecurity>
  <Lines>2</Lines>
  <Paragraphs>1</Paragraphs>
  <ScaleCrop>false</ScaleCrop>
  <Company>OOO «Эн+ Диджитал»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 Aleksey</dc:creator>
  <cp:keywords/>
  <dc:description/>
  <cp:lastModifiedBy>Eremin Aleksandr</cp:lastModifiedBy>
  <cp:revision>3</cp:revision>
  <dcterms:created xsi:type="dcterms:W3CDTF">2022-02-15T06:27:00Z</dcterms:created>
  <dcterms:modified xsi:type="dcterms:W3CDTF">2022-07-09T07:18:00Z</dcterms:modified>
</cp:coreProperties>
</file>